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3F" w:rsidRPr="00FC623F" w:rsidRDefault="00FC623F" w:rsidP="00FC623F">
      <w:pPr>
        <w:pStyle w:val="western"/>
        <w:jc w:val="right"/>
        <w:rPr>
          <w:rFonts w:ascii="serif" w:hAnsi="serif"/>
          <w:b/>
          <w:bCs/>
          <w:u w:val="single"/>
        </w:rPr>
      </w:pPr>
      <w:r w:rsidRPr="00FC623F">
        <w:rPr>
          <w:rFonts w:ascii="serif" w:hAnsi="serif"/>
          <w:b/>
          <w:bCs/>
          <w:u w:val="single"/>
        </w:rPr>
        <w:t>PROJEKT</w:t>
      </w:r>
      <w:r w:rsidR="00A659F1" w:rsidRPr="00FC623F">
        <w:rPr>
          <w:rFonts w:ascii="serif" w:hAnsi="serif"/>
          <w:b/>
          <w:bCs/>
          <w:u w:val="single"/>
        </w:rPr>
        <w:t xml:space="preserve">                                              </w:t>
      </w:r>
    </w:p>
    <w:p w:rsidR="00FC623F" w:rsidRDefault="00FC623F" w:rsidP="005F1327">
      <w:pPr>
        <w:pStyle w:val="western"/>
        <w:rPr>
          <w:rFonts w:ascii="serif" w:hAnsi="serif"/>
          <w:b/>
          <w:bCs/>
        </w:rPr>
      </w:pPr>
    </w:p>
    <w:p w:rsidR="005F1327" w:rsidRDefault="005F1327" w:rsidP="00FC623F">
      <w:pPr>
        <w:pStyle w:val="western"/>
        <w:spacing w:before="0" w:beforeAutospacing="0" w:after="0" w:afterAutospacing="0"/>
        <w:jc w:val="center"/>
      </w:pPr>
      <w:r>
        <w:rPr>
          <w:rFonts w:ascii="serif" w:hAnsi="serif"/>
          <w:b/>
          <w:bCs/>
        </w:rPr>
        <w:t>Uchwała nr ................................</w:t>
      </w:r>
    </w:p>
    <w:p w:rsidR="005F1327" w:rsidRDefault="005F1327" w:rsidP="00FC623F">
      <w:pPr>
        <w:pStyle w:val="Nagwek3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>
        <w:rPr>
          <w:rFonts w:ascii="serif" w:hAnsi="serif" w:cs="Arial"/>
          <w:sz w:val="24"/>
          <w:szCs w:val="24"/>
        </w:rPr>
        <w:t>Rady Miejskiej Gminy Dobrzyca</w:t>
      </w:r>
    </w:p>
    <w:p w:rsidR="005F1327" w:rsidRDefault="00A659F1" w:rsidP="00FC623F">
      <w:pPr>
        <w:pStyle w:val="western"/>
        <w:spacing w:before="0" w:beforeAutospacing="0" w:after="0" w:afterAutospacing="0"/>
      </w:pPr>
      <w:r>
        <w:rPr>
          <w:rFonts w:ascii="serif" w:hAnsi="serif"/>
        </w:rPr>
        <w:t xml:space="preserve">                                                 </w:t>
      </w:r>
      <w:r w:rsidR="005F1327">
        <w:rPr>
          <w:rFonts w:ascii="serif" w:hAnsi="serif"/>
        </w:rPr>
        <w:t>z dnia .........................2016r.</w:t>
      </w:r>
    </w:p>
    <w:p w:rsidR="005F1327" w:rsidRDefault="005F1327" w:rsidP="005F1327">
      <w:pPr>
        <w:pStyle w:val="western"/>
      </w:pPr>
    </w:p>
    <w:p w:rsidR="005F1327" w:rsidRDefault="005F1327" w:rsidP="005F1327">
      <w:pPr>
        <w:pStyle w:val="western"/>
      </w:pPr>
      <w:r>
        <w:rPr>
          <w:rFonts w:ascii="serif" w:hAnsi="serif"/>
          <w:b/>
          <w:bCs/>
        </w:rPr>
        <w:t>w sprawie przyjęcia Lokalnego Programu Ochrony Zdrowia Psychicznego na lata 2016-2020 dla Gminy Dobrzyca</w:t>
      </w:r>
    </w:p>
    <w:p w:rsidR="00FC623F" w:rsidRDefault="00FC623F" w:rsidP="005F1327">
      <w:pPr>
        <w:pStyle w:val="western"/>
        <w:rPr>
          <w:rFonts w:ascii="serif" w:hAnsi="serif"/>
        </w:rPr>
      </w:pPr>
    </w:p>
    <w:p w:rsidR="005F1327" w:rsidRDefault="005F1327" w:rsidP="005F1327">
      <w:pPr>
        <w:pStyle w:val="western"/>
      </w:pPr>
      <w:r>
        <w:rPr>
          <w:rFonts w:ascii="serif" w:hAnsi="serif"/>
        </w:rPr>
        <w:t>Na podstawie art. 7</w:t>
      </w:r>
      <w:r w:rsidR="00800ECA">
        <w:rPr>
          <w:rFonts w:ascii="serif" w:hAnsi="serif"/>
        </w:rPr>
        <w:t>,</w:t>
      </w:r>
      <w:r>
        <w:rPr>
          <w:rFonts w:ascii="serif" w:hAnsi="serif"/>
        </w:rPr>
        <w:t xml:space="preserve"> ust.</w:t>
      </w:r>
      <w:r w:rsidR="00800ECA">
        <w:rPr>
          <w:rFonts w:ascii="serif" w:hAnsi="serif"/>
        </w:rPr>
        <w:t>,</w:t>
      </w:r>
      <w:r>
        <w:rPr>
          <w:rFonts w:ascii="serif" w:hAnsi="serif"/>
        </w:rPr>
        <w:t xml:space="preserve"> 1 pkt 5 i art. 18</w:t>
      </w:r>
      <w:r w:rsidR="00800ECA">
        <w:rPr>
          <w:rFonts w:ascii="serif" w:hAnsi="serif"/>
        </w:rPr>
        <w:t>,</w:t>
      </w:r>
      <w:r>
        <w:rPr>
          <w:rFonts w:ascii="serif" w:hAnsi="serif"/>
        </w:rPr>
        <w:t xml:space="preserve"> ust. 1 ustawy z dnia 8 marca 1990 r. </w:t>
      </w:r>
      <w:r>
        <w:rPr>
          <w:rFonts w:ascii="serif" w:hAnsi="serif"/>
        </w:rPr>
        <w:br/>
        <w:t>o samorządzie gminnym</w:t>
      </w:r>
      <w:r w:rsidR="00800ECA">
        <w:rPr>
          <w:rFonts w:ascii="serif" w:hAnsi="serif"/>
        </w:rPr>
        <w:t xml:space="preserve"> (tekst jednolity: Dz. U. z 2016, poz.446</w:t>
      </w:r>
      <w:r>
        <w:rPr>
          <w:rFonts w:ascii="serif" w:hAnsi="serif"/>
        </w:rPr>
        <w:t>)</w:t>
      </w:r>
      <w:r w:rsidR="00800ECA">
        <w:rPr>
          <w:rFonts w:ascii="serif" w:hAnsi="serif"/>
        </w:rPr>
        <w:t>,</w:t>
      </w:r>
      <w:r>
        <w:rPr>
          <w:rFonts w:ascii="serif" w:hAnsi="serif"/>
        </w:rPr>
        <w:t xml:space="preserve"> art. 1</w:t>
      </w:r>
      <w:r w:rsidR="00800ECA">
        <w:rPr>
          <w:rFonts w:ascii="serif" w:hAnsi="serif"/>
        </w:rPr>
        <w:t>,</w:t>
      </w:r>
      <w:r>
        <w:rPr>
          <w:rFonts w:ascii="serif" w:hAnsi="serif"/>
        </w:rPr>
        <w:t xml:space="preserve"> ust. 1 </w:t>
      </w:r>
      <w:r>
        <w:rPr>
          <w:rFonts w:ascii="serif" w:hAnsi="serif"/>
        </w:rPr>
        <w:br/>
        <w:t>i art. 2</w:t>
      </w:r>
      <w:r w:rsidR="00800ECA">
        <w:rPr>
          <w:rFonts w:ascii="serif" w:hAnsi="serif"/>
        </w:rPr>
        <w:t>,</w:t>
      </w:r>
      <w:r>
        <w:rPr>
          <w:rFonts w:ascii="serif" w:hAnsi="serif"/>
        </w:rPr>
        <w:t xml:space="preserve"> ust. 4</w:t>
      </w:r>
      <w:r w:rsidR="00800ECA">
        <w:rPr>
          <w:rFonts w:ascii="serif" w:hAnsi="serif"/>
        </w:rPr>
        <w:t>,</w:t>
      </w:r>
      <w:r>
        <w:rPr>
          <w:rFonts w:ascii="serif" w:hAnsi="serif"/>
        </w:rPr>
        <w:t xml:space="preserve"> pkt 1 ustawy z dnia 19 sierpnia 1994 r. o ochronie zdr</w:t>
      </w:r>
      <w:r w:rsidR="00800ECA">
        <w:rPr>
          <w:rFonts w:ascii="serif" w:hAnsi="serif"/>
        </w:rPr>
        <w:t xml:space="preserve">owia psychicznego </w:t>
      </w:r>
      <w:r w:rsidR="00800ECA">
        <w:rPr>
          <w:rFonts w:ascii="serif" w:hAnsi="serif"/>
        </w:rPr>
        <w:br/>
        <w:t>(Dz.U. z 2016 r.  poz. 546</w:t>
      </w:r>
      <w:r>
        <w:rPr>
          <w:rFonts w:ascii="serif" w:hAnsi="serif"/>
        </w:rPr>
        <w:t xml:space="preserve">, </w:t>
      </w:r>
      <w:r>
        <w:rPr>
          <w:rFonts w:ascii="serif" w:hAnsi="serif"/>
          <w:color w:val="000000"/>
        </w:rPr>
        <w:t>z późn. zm.</w:t>
      </w:r>
      <w:r>
        <w:rPr>
          <w:rFonts w:ascii="serif" w:hAnsi="serif"/>
        </w:rPr>
        <w:t>) oraz § 4 ust. 1 pkt 3 rozporządzenia Rady Ministrów z dnia 28 grudnia 2010 r. w sprawie Narodowego Programu Ochrony Zdrowia Psychicznego (Dz.U. z 2011 r. Nr 24, poz. 128) uchwala się, co następuje:</w:t>
      </w:r>
    </w:p>
    <w:p w:rsidR="005F1327" w:rsidRDefault="005F1327" w:rsidP="005F1327">
      <w:pPr>
        <w:pStyle w:val="western"/>
      </w:pPr>
    </w:p>
    <w:p w:rsidR="005F1327" w:rsidRDefault="005F1327" w:rsidP="005F1327">
      <w:pPr>
        <w:pStyle w:val="western"/>
      </w:pPr>
      <w:r>
        <w:rPr>
          <w:rFonts w:ascii="serif" w:hAnsi="serif"/>
          <w:b/>
          <w:bCs/>
        </w:rPr>
        <w:t>§ 1.</w:t>
      </w:r>
      <w:r>
        <w:rPr>
          <w:rFonts w:ascii="serif" w:hAnsi="serif"/>
        </w:rPr>
        <w:t xml:space="preserve"> Przyjmuje się Lokalny Program Ochrony Zdrowia Psychicznego na lata </w:t>
      </w:r>
      <w:r>
        <w:rPr>
          <w:rFonts w:ascii="serif" w:hAnsi="serif"/>
        </w:rPr>
        <w:br/>
        <w:t>2016-2020</w:t>
      </w:r>
      <w:r w:rsidR="00800ECA">
        <w:rPr>
          <w:rFonts w:ascii="serif" w:hAnsi="serif"/>
        </w:rPr>
        <w:t xml:space="preserve"> </w:t>
      </w:r>
      <w:r>
        <w:rPr>
          <w:rFonts w:ascii="serif" w:hAnsi="serif"/>
        </w:rPr>
        <w:t xml:space="preserve">dla Gminy Dobrzyca, stanowiący załącznik do niniejszej uchwały. </w:t>
      </w:r>
    </w:p>
    <w:p w:rsidR="005F1327" w:rsidRDefault="005F1327" w:rsidP="005F1327">
      <w:pPr>
        <w:pStyle w:val="western"/>
      </w:pPr>
    </w:p>
    <w:p w:rsidR="005F1327" w:rsidRDefault="005F1327" w:rsidP="005F1327">
      <w:pPr>
        <w:pStyle w:val="western"/>
      </w:pPr>
      <w:r>
        <w:rPr>
          <w:rFonts w:ascii="serif" w:hAnsi="serif"/>
          <w:b/>
          <w:bCs/>
        </w:rPr>
        <w:t>§ 2.</w:t>
      </w:r>
      <w:r>
        <w:rPr>
          <w:rFonts w:ascii="serif" w:hAnsi="serif"/>
        </w:rPr>
        <w:t xml:space="preserve"> Uchwała wchodzi w życie z dniem podjęcia.</w:t>
      </w:r>
    </w:p>
    <w:p w:rsidR="005F1327" w:rsidRDefault="005F1327"/>
    <w:sectPr w:rsidR="005F13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5F1327"/>
    <w:rsid w:val="005F1327"/>
    <w:rsid w:val="00800ECA"/>
    <w:rsid w:val="00A659F1"/>
    <w:rsid w:val="00FC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qFormat/>
    <w:rsid w:val="005F1327"/>
    <w:pPr>
      <w:keepNext/>
      <w:spacing w:before="100" w:beforeAutospacing="1" w:after="100" w:afterAutospacing="1"/>
      <w:jc w:val="center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customStyle="1" w:styleId="western">
    <w:name w:val="western"/>
    <w:basedOn w:val="Normalny"/>
    <w:rsid w:val="005F1327"/>
    <w:pPr>
      <w:spacing w:before="100" w:beforeAutospacing="1" w:after="100" w:afterAutospacing="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</vt:lpstr>
    </vt:vector>
  </TitlesOfParts>
  <Company>Swietlica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</dc:title>
  <dc:creator>Admin</dc:creator>
  <cp:lastModifiedBy>k.janczewska</cp:lastModifiedBy>
  <cp:revision>2</cp:revision>
  <cp:lastPrinted>2016-09-16T09:59:00Z</cp:lastPrinted>
  <dcterms:created xsi:type="dcterms:W3CDTF">2016-09-16T10:00:00Z</dcterms:created>
  <dcterms:modified xsi:type="dcterms:W3CDTF">2016-09-16T10:00:00Z</dcterms:modified>
</cp:coreProperties>
</file>